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C67EE" w14:textId="250D9544" w:rsidR="008035DA" w:rsidRDefault="008035DA" w:rsidP="00B5184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2611E9">
        <w:rPr>
          <w:rFonts w:ascii="Times New Roman" w:hAnsi="Times New Roman" w:cs="Times New Roman"/>
          <w:b/>
          <w:bCs/>
          <w:sz w:val="28"/>
          <w:szCs w:val="28"/>
          <w:lang w:val="en-IN"/>
        </w:rPr>
        <w:t>Know</w:t>
      </w:r>
      <w:r w:rsidR="00CA7982" w:rsidRPr="002611E9">
        <w:rPr>
          <w:rFonts w:ascii="Times New Roman" w:hAnsi="Times New Roman" w:cs="Times New Roman"/>
          <w:b/>
          <w:bCs/>
          <w:sz w:val="28"/>
          <w:szCs w:val="28"/>
          <w:lang w:val="en-IN"/>
        </w:rPr>
        <w:t xml:space="preserve"> T</w:t>
      </w:r>
      <w:r w:rsidRPr="002611E9">
        <w:rPr>
          <w:rFonts w:ascii="Times New Roman" w:hAnsi="Times New Roman" w:cs="Times New Roman"/>
          <w:b/>
          <w:bCs/>
          <w:sz w:val="28"/>
          <w:szCs w:val="28"/>
          <w:lang w:val="en-IN"/>
        </w:rPr>
        <w:t>AN Details User Manual</w:t>
      </w:r>
    </w:p>
    <w:p w14:paraId="753B18C6" w14:textId="77777777" w:rsidR="002611E9" w:rsidRPr="002611E9" w:rsidRDefault="002611E9" w:rsidP="00B5184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6BE782" w14:textId="77777777" w:rsidR="008035DA" w:rsidRPr="002611E9" w:rsidRDefault="008035DA" w:rsidP="00B5184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11E9">
        <w:rPr>
          <w:rFonts w:ascii="Times New Roman" w:hAnsi="Times New Roman" w:cs="Times New Roman"/>
          <w:b/>
          <w:bCs/>
          <w:sz w:val="28"/>
          <w:szCs w:val="28"/>
          <w:lang w:val="en-IN"/>
        </w:rPr>
        <w:t>1. Overview</w:t>
      </w:r>
    </w:p>
    <w:p w14:paraId="34AA7E7D" w14:textId="744A29A3" w:rsidR="00B5184E" w:rsidRPr="002611E9" w:rsidRDefault="008035DA" w:rsidP="00B5184E">
      <w:pPr>
        <w:jc w:val="both"/>
        <w:rPr>
          <w:rFonts w:ascii="Times New Roman" w:hAnsi="Times New Roman" w:cs="Times New Roman"/>
          <w:lang w:val="en-IN"/>
        </w:rPr>
      </w:pPr>
      <w:r w:rsidRPr="002611E9">
        <w:rPr>
          <w:rFonts w:ascii="Times New Roman" w:hAnsi="Times New Roman" w:cs="Times New Roman"/>
          <w:lang w:val="en-IN"/>
        </w:rPr>
        <w:t>The </w:t>
      </w:r>
      <w:r w:rsidR="00E10263" w:rsidRPr="002611E9">
        <w:rPr>
          <w:rFonts w:ascii="Times New Roman" w:hAnsi="Times New Roman" w:cs="Times New Roman"/>
          <w:lang w:val="en-IN"/>
        </w:rPr>
        <w:t>‘</w:t>
      </w:r>
      <w:r w:rsidRPr="002611E9">
        <w:rPr>
          <w:rFonts w:ascii="Times New Roman" w:hAnsi="Times New Roman" w:cs="Times New Roman"/>
          <w:lang w:val="en-IN"/>
        </w:rPr>
        <w:t>Know TAN Details</w:t>
      </w:r>
      <w:r w:rsidR="00E10263" w:rsidRPr="002611E9">
        <w:rPr>
          <w:rFonts w:ascii="Times New Roman" w:hAnsi="Times New Roman" w:cs="Times New Roman"/>
          <w:lang w:val="en-IN"/>
        </w:rPr>
        <w:t>’</w:t>
      </w:r>
      <w:r w:rsidRPr="002611E9">
        <w:rPr>
          <w:rFonts w:ascii="Times New Roman" w:hAnsi="Times New Roman" w:cs="Times New Roman"/>
          <w:lang w:val="en-IN"/>
        </w:rPr>
        <w:t xml:space="preserve"> service can be used by e-Filing users (both registered and unregistered). You need not log in to the e-Filing portal to use this </w:t>
      </w:r>
      <w:r w:rsidR="00160618" w:rsidRPr="002611E9">
        <w:rPr>
          <w:rFonts w:ascii="Times New Roman" w:hAnsi="Times New Roman" w:cs="Times New Roman"/>
          <w:lang w:val="en-IN"/>
        </w:rPr>
        <w:t>service. This</w:t>
      </w:r>
      <w:r w:rsidRPr="002611E9">
        <w:rPr>
          <w:rFonts w:ascii="Times New Roman" w:hAnsi="Times New Roman" w:cs="Times New Roman"/>
          <w:lang w:val="en-IN"/>
        </w:rPr>
        <w:t xml:space="preserve"> service allows you to view the TAN Details (Basic details and AO details) of a tax deductor and collector for a TAN. You can view the details by entering either the deductor name or the deductor TAN.</w:t>
      </w:r>
    </w:p>
    <w:p w14:paraId="0095BE24" w14:textId="77777777" w:rsidR="00B5184E" w:rsidRPr="002611E9" w:rsidRDefault="00B5184E" w:rsidP="00B5184E">
      <w:pPr>
        <w:jc w:val="both"/>
        <w:rPr>
          <w:rFonts w:ascii="Times New Roman" w:hAnsi="Times New Roman" w:cs="Times New Roman"/>
        </w:rPr>
      </w:pPr>
    </w:p>
    <w:p w14:paraId="351744B4" w14:textId="5E79CFFA" w:rsidR="008035DA" w:rsidRPr="002611E9" w:rsidRDefault="008035DA" w:rsidP="00B5184E">
      <w:pPr>
        <w:jc w:val="both"/>
        <w:rPr>
          <w:rFonts w:ascii="Times New Roman" w:hAnsi="Times New Roman" w:cs="Times New Roman"/>
          <w:sz w:val="28"/>
          <w:szCs w:val="28"/>
        </w:rPr>
      </w:pPr>
      <w:r w:rsidRPr="002611E9">
        <w:rPr>
          <w:rFonts w:ascii="Times New Roman" w:hAnsi="Times New Roman" w:cs="Times New Roman"/>
          <w:b/>
          <w:bCs/>
          <w:sz w:val="28"/>
          <w:szCs w:val="28"/>
          <w:lang w:val="en-IN"/>
        </w:rPr>
        <w:t>2. Prerequisites for availing this service</w:t>
      </w:r>
    </w:p>
    <w:p w14:paraId="25685F09" w14:textId="239897A7" w:rsidR="00CA7982" w:rsidRPr="002611E9" w:rsidRDefault="00CA7982" w:rsidP="00B5184E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spacing w:val="4"/>
          <w:sz w:val="21"/>
          <w:szCs w:val="21"/>
          <w:shd w:val="clear" w:color="auto" w:fill="FFFFFF"/>
        </w:rPr>
        <w:t xml:space="preserve">Category of </w:t>
      </w:r>
      <w:proofErr w:type="spellStart"/>
      <w:r w:rsidRPr="002611E9">
        <w:rPr>
          <w:rFonts w:ascii="Times New Roman" w:hAnsi="Times New Roman" w:cs="Times New Roman"/>
          <w:spacing w:val="4"/>
          <w:sz w:val="21"/>
          <w:szCs w:val="21"/>
          <w:shd w:val="clear" w:color="auto" w:fill="FFFFFF"/>
        </w:rPr>
        <w:t>Deductor</w:t>
      </w:r>
      <w:proofErr w:type="spellEnd"/>
    </w:p>
    <w:p w14:paraId="58B37B04" w14:textId="15241C8F" w:rsidR="008035DA" w:rsidRPr="002611E9" w:rsidRDefault="008035DA" w:rsidP="00B5184E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lang w:val="en-IN"/>
        </w:rPr>
        <w:t>Valid mobile number</w:t>
      </w:r>
    </w:p>
    <w:p w14:paraId="7883292F" w14:textId="77777777" w:rsidR="008035DA" w:rsidRPr="002611E9" w:rsidRDefault="008035DA" w:rsidP="00B5184E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lang w:val="en-IN"/>
        </w:rPr>
        <w:t>Deductor TAN or Deductor Name</w:t>
      </w:r>
    </w:p>
    <w:p w14:paraId="5ACFDD05" w14:textId="77777777" w:rsidR="008035DA" w:rsidRPr="002611E9" w:rsidRDefault="008035DA" w:rsidP="00B5184E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lang w:val="en-IN"/>
        </w:rPr>
        <w:t>State of Deductor</w:t>
      </w:r>
    </w:p>
    <w:p w14:paraId="636DE9A7" w14:textId="77777777" w:rsidR="00B5184E" w:rsidRPr="002611E9" w:rsidRDefault="00B5184E" w:rsidP="00B5184E">
      <w:pPr>
        <w:ind w:left="720"/>
        <w:jc w:val="both"/>
        <w:rPr>
          <w:rFonts w:ascii="Times New Roman" w:hAnsi="Times New Roman" w:cs="Times New Roman"/>
        </w:rPr>
      </w:pPr>
    </w:p>
    <w:p w14:paraId="735EE6D9" w14:textId="77777777" w:rsidR="008035DA" w:rsidRPr="002611E9" w:rsidRDefault="008035DA" w:rsidP="00B5184E">
      <w:pPr>
        <w:jc w:val="both"/>
        <w:rPr>
          <w:rFonts w:ascii="Times New Roman" w:hAnsi="Times New Roman" w:cs="Times New Roman"/>
          <w:sz w:val="28"/>
          <w:szCs w:val="28"/>
        </w:rPr>
      </w:pPr>
      <w:r w:rsidRPr="002611E9">
        <w:rPr>
          <w:rFonts w:ascii="Times New Roman" w:hAnsi="Times New Roman" w:cs="Times New Roman"/>
          <w:b/>
          <w:bCs/>
          <w:sz w:val="28"/>
          <w:szCs w:val="28"/>
          <w:lang w:val="en-IN"/>
        </w:rPr>
        <w:t>3. Step-by-Step Guide</w:t>
      </w:r>
    </w:p>
    <w:p w14:paraId="1ACB1177" w14:textId="0303D978" w:rsidR="008035DA" w:rsidRPr="002611E9" w:rsidRDefault="008035DA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b/>
          <w:bCs/>
          <w:lang w:val="en-IN"/>
        </w:rPr>
        <w:t>Step 1</w:t>
      </w:r>
      <w:r w:rsidRPr="002611E9">
        <w:rPr>
          <w:rFonts w:ascii="Times New Roman" w:hAnsi="Times New Roman" w:cs="Times New Roman"/>
          <w:lang w:val="en-IN"/>
        </w:rPr>
        <w:t>: </w:t>
      </w:r>
      <w:r w:rsidRPr="00230BAF">
        <w:rPr>
          <w:rFonts w:ascii="Times New Roman" w:hAnsi="Times New Roman" w:cs="Times New Roman"/>
          <w:highlight w:val="yellow"/>
          <w:lang w:val="en-IN"/>
        </w:rPr>
        <w:t xml:space="preserve">Go to the e-Filing portal home </w:t>
      </w:r>
      <w:r w:rsidR="00160618" w:rsidRPr="00230BAF">
        <w:rPr>
          <w:rFonts w:ascii="Times New Roman" w:hAnsi="Times New Roman" w:cs="Times New Roman"/>
          <w:highlight w:val="yellow"/>
          <w:lang w:val="en-IN"/>
        </w:rPr>
        <w:t xml:space="preserve">page </w:t>
      </w:r>
      <w:r w:rsidR="00CA7982" w:rsidRPr="00230BAF">
        <w:rPr>
          <w:rFonts w:ascii="Times New Roman" w:hAnsi="Times New Roman" w:cs="Times New Roman"/>
          <w:highlight w:val="yellow"/>
          <w:lang w:val="en-IN"/>
        </w:rPr>
        <w:t xml:space="preserve">in “Quick Links” section </w:t>
      </w:r>
      <w:r w:rsidRPr="00230BAF">
        <w:rPr>
          <w:rFonts w:ascii="Times New Roman" w:hAnsi="Times New Roman" w:cs="Times New Roman"/>
          <w:highlight w:val="yellow"/>
          <w:lang w:val="en-IN"/>
        </w:rPr>
        <w:t>click </w:t>
      </w:r>
      <w:r w:rsidR="00160618" w:rsidRPr="00230BAF">
        <w:rPr>
          <w:rFonts w:ascii="Times New Roman" w:hAnsi="Times New Roman" w:cs="Times New Roman"/>
          <w:highlight w:val="yellow"/>
          <w:lang w:val="en-IN"/>
        </w:rPr>
        <w:t>‘</w:t>
      </w:r>
      <w:r w:rsidRPr="00230BAF">
        <w:rPr>
          <w:rFonts w:ascii="Times New Roman" w:hAnsi="Times New Roman" w:cs="Times New Roman"/>
          <w:highlight w:val="yellow"/>
          <w:lang w:val="en-IN"/>
        </w:rPr>
        <w:t xml:space="preserve">Know TAN </w:t>
      </w:r>
      <w:commentRangeStart w:id="0"/>
      <w:r w:rsidRPr="00230BAF">
        <w:rPr>
          <w:rFonts w:ascii="Times New Roman" w:hAnsi="Times New Roman" w:cs="Times New Roman"/>
          <w:highlight w:val="yellow"/>
          <w:lang w:val="en-IN"/>
        </w:rPr>
        <w:t>Details</w:t>
      </w:r>
      <w:commentRangeEnd w:id="0"/>
      <w:r w:rsidR="000E669F" w:rsidRPr="00230BAF">
        <w:rPr>
          <w:rStyle w:val="CommentReference"/>
          <w:highlight w:val="yellow"/>
        </w:rPr>
        <w:commentReference w:id="0"/>
      </w:r>
      <w:r w:rsidR="00160618" w:rsidRPr="00230BAF">
        <w:rPr>
          <w:rFonts w:ascii="Times New Roman" w:hAnsi="Times New Roman" w:cs="Times New Roman"/>
          <w:highlight w:val="yellow"/>
          <w:lang w:val="en-IN"/>
        </w:rPr>
        <w:t>’</w:t>
      </w:r>
      <w:r w:rsidRPr="00230BAF">
        <w:rPr>
          <w:rFonts w:ascii="Times New Roman" w:hAnsi="Times New Roman" w:cs="Times New Roman"/>
          <w:highlight w:val="yellow"/>
          <w:lang w:val="en-IN"/>
        </w:rPr>
        <w:t>.</w:t>
      </w:r>
    </w:p>
    <w:p w14:paraId="214A33FB" w14:textId="61CE0E64" w:rsidR="008035DA" w:rsidRPr="002611E9" w:rsidRDefault="002611E9" w:rsidP="00B5184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0B074B" wp14:editId="28A3ACE3">
                <wp:simplePos x="0" y="0"/>
                <wp:positionH relativeFrom="column">
                  <wp:posOffset>231965</wp:posOffset>
                </wp:positionH>
                <wp:positionV relativeFrom="paragraph">
                  <wp:posOffset>2002155</wp:posOffset>
                </wp:positionV>
                <wp:extent cx="1670150" cy="139700"/>
                <wp:effectExtent l="0" t="0" r="25400" b="12700"/>
                <wp:wrapNone/>
                <wp:docPr id="5322708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15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18273D8" id="Rectangle 1" o:spid="_x0000_s1026" style="position:absolute;margin-left:18.25pt;margin-top:157.65pt;width:131.5pt;height:1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" filled="f" strokecolor="red" strokeweight="1.5pt"/>
            </w:pict>
          </mc:Fallback>
        </mc:AlternateContent>
      </w:r>
      <w:r w:rsidR="00CA7982" w:rsidRPr="002611E9">
        <w:rPr>
          <w:rFonts w:ascii="Times New Roman" w:hAnsi="Times New Roman" w:cs="Times New Roman"/>
          <w:noProof/>
        </w:rPr>
        <w:drawing>
          <wp:inline distT="0" distB="0" distL="0" distR="0" wp14:anchorId="3C1080B5" wp14:editId="1C3C1120">
            <wp:extent cx="5943600" cy="2775857"/>
            <wp:effectExtent l="0" t="0" r="0" b="5715"/>
            <wp:docPr id="1920626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266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4553" cy="278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AAB2" w14:textId="77777777" w:rsidR="00E10263" w:rsidRPr="002611E9" w:rsidRDefault="008035DA" w:rsidP="00B5184E">
      <w:pPr>
        <w:jc w:val="both"/>
        <w:rPr>
          <w:rFonts w:ascii="Times New Roman" w:hAnsi="Times New Roman" w:cs="Times New Roman"/>
          <w:b/>
          <w:bCs/>
          <w:lang w:val="en-IN"/>
        </w:rPr>
      </w:pPr>
      <w:r w:rsidRPr="002611E9">
        <w:rPr>
          <w:rFonts w:ascii="Times New Roman" w:hAnsi="Times New Roman" w:cs="Times New Roman"/>
        </w:rPr>
        <w:br/>
      </w:r>
      <w:r w:rsidRPr="002611E9">
        <w:rPr>
          <w:rFonts w:ascii="Times New Roman" w:hAnsi="Times New Roman" w:cs="Times New Roman"/>
        </w:rPr>
        <w:br/>
      </w:r>
    </w:p>
    <w:p w14:paraId="36B8E273" w14:textId="15B31626" w:rsidR="008035DA" w:rsidRPr="002611E9" w:rsidRDefault="008035DA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b/>
          <w:bCs/>
          <w:lang w:val="en-IN"/>
        </w:rPr>
        <w:lastRenderedPageBreak/>
        <w:t>Step 2</w:t>
      </w:r>
      <w:r w:rsidRPr="002611E9">
        <w:rPr>
          <w:rFonts w:ascii="Times New Roman" w:hAnsi="Times New Roman" w:cs="Times New Roman"/>
          <w:lang w:val="en-IN"/>
        </w:rPr>
        <w:t>: On the </w:t>
      </w:r>
      <w:r w:rsidR="00E10263" w:rsidRPr="002611E9">
        <w:rPr>
          <w:rFonts w:ascii="Times New Roman" w:hAnsi="Times New Roman" w:cs="Times New Roman"/>
          <w:lang w:val="en-IN"/>
        </w:rPr>
        <w:t>‘</w:t>
      </w:r>
      <w:r w:rsidRPr="002611E9">
        <w:rPr>
          <w:rFonts w:ascii="Times New Roman" w:hAnsi="Times New Roman" w:cs="Times New Roman"/>
          <w:lang w:val="en-IN"/>
        </w:rPr>
        <w:t>Know TAN Details</w:t>
      </w:r>
      <w:r w:rsidR="00E10263" w:rsidRPr="002611E9">
        <w:rPr>
          <w:rFonts w:ascii="Times New Roman" w:hAnsi="Times New Roman" w:cs="Times New Roman"/>
          <w:lang w:val="en-IN"/>
        </w:rPr>
        <w:t>’</w:t>
      </w:r>
      <w:r w:rsidRPr="002611E9">
        <w:rPr>
          <w:rFonts w:ascii="Times New Roman" w:hAnsi="Times New Roman" w:cs="Times New Roman"/>
          <w:lang w:val="en-IN"/>
        </w:rPr>
        <w:t> page, in case you do not know the TAN of deductor, select the Name option as the search criteria. Select the Category and State of deductor; enter the Name of Deductor, and a valid Mobile Number accessible to you.</w:t>
      </w:r>
      <w:r w:rsidR="001B719D" w:rsidRPr="001B719D">
        <w:rPr>
          <w:rFonts w:ascii="Times New Roman" w:hAnsi="Times New Roman" w:cs="Times New Roman"/>
          <w:lang w:val="en-IN"/>
        </w:rPr>
        <w:t xml:space="preserve"> </w:t>
      </w:r>
      <w:r w:rsidR="001B719D" w:rsidRPr="002611E9">
        <w:rPr>
          <w:rFonts w:ascii="Times New Roman" w:hAnsi="Times New Roman" w:cs="Times New Roman"/>
          <w:lang w:val="en-IN"/>
        </w:rPr>
        <w:t>Click ‘Continue’.</w:t>
      </w:r>
    </w:p>
    <w:p w14:paraId="7FE035D1" w14:textId="68F64971" w:rsidR="008035DA" w:rsidRPr="002611E9" w:rsidRDefault="007107F4" w:rsidP="00B5184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425978" wp14:editId="429FB2F5">
                <wp:simplePos x="0" y="0"/>
                <wp:positionH relativeFrom="column">
                  <wp:posOffset>161210</wp:posOffset>
                </wp:positionH>
                <wp:positionV relativeFrom="paragraph">
                  <wp:posOffset>1535793</wp:posOffset>
                </wp:positionV>
                <wp:extent cx="422844" cy="163002"/>
                <wp:effectExtent l="0" t="0" r="15875" b="27940"/>
                <wp:wrapNone/>
                <wp:docPr id="9135869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4" cy="1630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CB38D64" id="Rectangle 1" o:spid="_x0000_s1026" style="position:absolute;margin-left:12.7pt;margin-top:120.95pt;width:33.3pt;height:1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" filled="f" strokecolor="red" strokeweight="1.5pt"/>
            </w:pict>
          </mc:Fallback>
        </mc:AlternateContent>
      </w:r>
      <w:r w:rsidR="008D27AE"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1A182A1E" wp14:editId="368BF94C">
            <wp:simplePos x="0" y="0"/>
            <wp:positionH relativeFrom="column">
              <wp:posOffset>1186815</wp:posOffset>
            </wp:positionH>
            <wp:positionV relativeFrom="paragraph">
              <wp:posOffset>2656284</wp:posOffset>
            </wp:positionV>
            <wp:extent cx="654560" cy="97155"/>
            <wp:effectExtent l="0" t="0" r="0" b="0"/>
            <wp:wrapNone/>
            <wp:docPr id="1275469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6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7AE"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7913219" wp14:editId="3E0F7594">
            <wp:simplePos x="0" y="0"/>
            <wp:positionH relativeFrom="column">
              <wp:posOffset>1305152</wp:posOffset>
            </wp:positionH>
            <wp:positionV relativeFrom="paragraph">
              <wp:posOffset>1064902</wp:posOffset>
            </wp:positionV>
            <wp:extent cx="654560" cy="97155"/>
            <wp:effectExtent l="0" t="0" r="0" b="0"/>
            <wp:wrapNone/>
            <wp:docPr id="602733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0" cy="10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982" w:rsidRPr="002611E9">
        <w:rPr>
          <w:rFonts w:ascii="Times New Roman" w:hAnsi="Times New Roman" w:cs="Times New Roman"/>
          <w:noProof/>
        </w:rPr>
        <w:drawing>
          <wp:inline distT="0" distB="0" distL="0" distR="0" wp14:anchorId="12C1540A" wp14:editId="778453B4">
            <wp:extent cx="5943600" cy="2795452"/>
            <wp:effectExtent l="0" t="0" r="0" b="0"/>
            <wp:docPr id="715980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805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8861" cy="2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972C" w14:textId="2E05C4F7" w:rsidR="008035DA" w:rsidRPr="002611E9" w:rsidRDefault="008035DA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</w:rPr>
        <w:br/>
      </w:r>
      <w:r w:rsidRPr="002611E9">
        <w:rPr>
          <w:rFonts w:ascii="Times New Roman" w:hAnsi="Times New Roman" w:cs="Times New Roman"/>
          <w:lang w:val="en-IN"/>
        </w:rPr>
        <w:t xml:space="preserve">Alternatively, if you know the TAN of the deductor, select the TAN option as the search criteria. Select the Category and State of </w:t>
      </w:r>
      <w:proofErr w:type="spellStart"/>
      <w:r w:rsidRPr="002611E9">
        <w:rPr>
          <w:rFonts w:ascii="Times New Roman" w:hAnsi="Times New Roman" w:cs="Times New Roman"/>
          <w:lang w:val="en-IN"/>
        </w:rPr>
        <w:t>deductor</w:t>
      </w:r>
      <w:proofErr w:type="spellEnd"/>
      <w:r w:rsidR="004F1DBB" w:rsidRPr="002611E9">
        <w:rPr>
          <w:rFonts w:ascii="Times New Roman" w:hAnsi="Times New Roman" w:cs="Times New Roman"/>
          <w:lang w:val="en-IN"/>
        </w:rPr>
        <w:t xml:space="preserve">, </w:t>
      </w:r>
      <w:r w:rsidRPr="002611E9">
        <w:rPr>
          <w:rFonts w:ascii="Times New Roman" w:hAnsi="Times New Roman" w:cs="Times New Roman"/>
          <w:lang w:val="en-IN"/>
        </w:rPr>
        <w:t xml:space="preserve">enter the TAN of </w:t>
      </w:r>
      <w:proofErr w:type="spellStart"/>
      <w:r w:rsidRPr="002611E9">
        <w:rPr>
          <w:rFonts w:ascii="Times New Roman" w:hAnsi="Times New Roman" w:cs="Times New Roman"/>
          <w:lang w:val="en-IN"/>
        </w:rPr>
        <w:t>Deductor</w:t>
      </w:r>
      <w:proofErr w:type="spellEnd"/>
      <w:r w:rsidRPr="002611E9">
        <w:rPr>
          <w:rFonts w:ascii="Times New Roman" w:hAnsi="Times New Roman" w:cs="Times New Roman"/>
          <w:lang w:val="en-IN"/>
        </w:rPr>
        <w:t>, and a valid Mobile Number accessible to you.</w:t>
      </w:r>
      <w:r w:rsidR="001B719D" w:rsidRPr="001B719D">
        <w:rPr>
          <w:rFonts w:ascii="Times New Roman" w:hAnsi="Times New Roman" w:cs="Times New Roman"/>
          <w:lang w:val="en-IN"/>
        </w:rPr>
        <w:t xml:space="preserve"> </w:t>
      </w:r>
      <w:r w:rsidR="001B719D" w:rsidRPr="002611E9">
        <w:rPr>
          <w:rFonts w:ascii="Times New Roman" w:hAnsi="Times New Roman" w:cs="Times New Roman"/>
          <w:lang w:val="en-IN"/>
        </w:rPr>
        <w:t>Click ‘Continue’.</w:t>
      </w:r>
    </w:p>
    <w:p w14:paraId="6A88A4C0" w14:textId="462683F1" w:rsidR="008035DA" w:rsidRPr="002611E9" w:rsidRDefault="00E9633B" w:rsidP="00D144C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A2875B" wp14:editId="366E1B5A">
                <wp:simplePos x="0" y="0"/>
                <wp:positionH relativeFrom="column">
                  <wp:posOffset>523812</wp:posOffset>
                </wp:positionH>
                <wp:positionV relativeFrom="paragraph">
                  <wp:posOffset>1443540</wp:posOffset>
                </wp:positionV>
                <wp:extent cx="938622" cy="163002"/>
                <wp:effectExtent l="0" t="0" r="13970" b="27940"/>
                <wp:wrapNone/>
                <wp:docPr id="18943908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622" cy="1630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DD20083" id="Rectangle 1" o:spid="_x0000_s1026" style="position:absolute;margin-left:41.25pt;margin-top:113.65pt;width:73.9pt;height:1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" filled="f" strokecolor="red" strokeweight="1.5pt"/>
            </w:pict>
          </mc:Fallback>
        </mc:AlternateContent>
      </w:r>
      <w:r w:rsidR="004F1DBB" w:rsidRPr="002611E9">
        <w:rPr>
          <w:rFonts w:ascii="Times New Roman" w:hAnsi="Times New Roman" w:cs="Times New Roman"/>
          <w:noProof/>
        </w:rPr>
        <w:drawing>
          <wp:inline distT="0" distB="0" distL="0" distR="0" wp14:anchorId="356607F6" wp14:editId="7EE805B7">
            <wp:extent cx="5943600" cy="2664823"/>
            <wp:effectExtent l="0" t="0" r="0" b="2540"/>
            <wp:docPr id="167713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323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2717" cy="26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CEFB1" w14:textId="77777777" w:rsidR="00E9633B" w:rsidRDefault="008035DA" w:rsidP="00B5184E">
      <w:pPr>
        <w:jc w:val="both"/>
        <w:rPr>
          <w:rFonts w:ascii="Times New Roman" w:hAnsi="Times New Roman" w:cs="Times New Roman"/>
          <w:b/>
          <w:bCs/>
          <w:lang w:val="en-IN"/>
        </w:rPr>
      </w:pPr>
      <w:r w:rsidRPr="002611E9">
        <w:rPr>
          <w:rFonts w:ascii="Times New Roman" w:hAnsi="Times New Roman" w:cs="Times New Roman"/>
        </w:rPr>
        <w:br/>
      </w:r>
    </w:p>
    <w:p w14:paraId="0099DEA0" w14:textId="77777777" w:rsidR="001B719D" w:rsidRDefault="001B719D" w:rsidP="00B5184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17253816" w14:textId="2A46C1EC" w:rsidR="008035DA" w:rsidRPr="002611E9" w:rsidRDefault="008035DA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b/>
          <w:bCs/>
          <w:lang w:val="en-IN"/>
        </w:rPr>
        <w:lastRenderedPageBreak/>
        <w:t>Step 3</w:t>
      </w:r>
      <w:r w:rsidRPr="002611E9">
        <w:rPr>
          <w:rFonts w:ascii="Times New Roman" w:hAnsi="Times New Roman" w:cs="Times New Roman"/>
          <w:lang w:val="en-IN"/>
        </w:rPr>
        <w:t xml:space="preserve">:  You will receive a 6-digit OTP on the mobile number you entered in Step </w:t>
      </w:r>
      <w:r w:rsidR="00DB05C2" w:rsidRPr="002611E9">
        <w:rPr>
          <w:rFonts w:ascii="Times New Roman" w:hAnsi="Times New Roman" w:cs="Times New Roman"/>
          <w:lang w:val="en-IN"/>
        </w:rPr>
        <w:t>2.</w:t>
      </w:r>
      <w:r w:rsidR="001B719D" w:rsidRPr="001B719D">
        <w:rPr>
          <w:rFonts w:ascii="Times New Roman" w:hAnsi="Times New Roman" w:cs="Times New Roman"/>
          <w:noProof/>
        </w:rPr>
        <w:t xml:space="preserve"> </w:t>
      </w:r>
    </w:p>
    <w:p w14:paraId="424A5ADF" w14:textId="778A5180" w:rsidR="008035DA" w:rsidRPr="002611E9" w:rsidRDefault="001B719D" w:rsidP="00B5184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E3D99D" wp14:editId="2BEB89DA">
                <wp:simplePos x="0" y="0"/>
                <wp:positionH relativeFrom="column">
                  <wp:posOffset>343535</wp:posOffset>
                </wp:positionH>
                <wp:positionV relativeFrom="paragraph">
                  <wp:posOffset>1889598</wp:posOffset>
                </wp:positionV>
                <wp:extent cx="1465043" cy="216919"/>
                <wp:effectExtent l="0" t="0" r="20955" b="12065"/>
                <wp:wrapNone/>
                <wp:docPr id="4479159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043" cy="2169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710594E" id="Rectangle 1" o:spid="_x0000_s1026" style="position:absolute;margin-left:27.05pt;margin-top:148.8pt;width:115.35pt;height:1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" filled="f" strokecolor="red" strokeweight="1.5pt"/>
            </w:pict>
          </mc:Fallback>
        </mc:AlternateContent>
      </w:r>
      <w:r w:rsidR="00E9633B"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42990A03" wp14:editId="10D39262">
            <wp:simplePos x="0" y="0"/>
            <wp:positionH relativeFrom="column">
              <wp:posOffset>1382958</wp:posOffset>
            </wp:positionH>
            <wp:positionV relativeFrom="paragraph">
              <wp:posOffset>1623695</wp:posOffset>
            </wp:positionV>
            <wp:extent cx="592204" cy="96520"/>
            <wp:effectExtent l="0" t="0" r="0" b="0"/>
            <wp:wrapNone/>
            <wp:docPr id="1644017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3B"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00BD2736" wp14:editId="7CFF8EBB">
            <wp:simplePos x="0" y="0"/>
            <wp:positionH relativeFrom="column">
              <wp:posOffset>1790579</wp:posOffset>
            </wp:positionH>
            <wp:positionV relativeFrom="paragraph">
              <wp:posOffset>2788028</wp:posOffset>
            </wp:positionV>
            <wp:extent cx="592204" cy="96520"/>
            <wp:effectExtent l="0" t="0" r="0" b="0"/>
            <wp:wrapNone/>
            <wp:docPr id="2119866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DBB" w:rsidRPr="002611E9">
        <w:rPr>
          <w:rFonts w:ascii="Times New Roman" w:hAnsi="Times New Roman" w:cs="Times New Roman"/>
          <w:noProof/>
        </w:rPr>
        <w:drawing>
          <wp:inline distT="0" distB="0" distL="0" distR="0" wp14:anchorId="665F910C" wp14:editId="7413E5F4">
            <wp:extent cx="5943600" cy="3161211"/>
            <wp:effectExtent l="0" t="0" r="0" b="1270"/>
            <wp:docPr id="2061331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318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2971" cy="31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01B7" w14:textId="59BCE916" w:rsidR="008035DA" w:rsidRPr="002611E9" w:rsidRDefault="008035DA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</w:rPr>
        <w:br/>
      </w:r>
      <w:r w:rsidRPr="002611E9">
        <w:rPr>
          <w:rFonts w:ascii="Times New Roman" w:hAnsi="Times New Roman" w:cs="Times New Roman"/>
          <w:b/>
          <w:bCs/>
          <w:lang w:val="en-IN"/>
        </w:rPr>
        <w:t>Step 4:</w:t>
      </w:r>
      <w:r w:rsidRPr="002611E9">
        <w:rPr>
          <w:rFonts w:ascii="Times New Roman" w:hAnsi="Times New Roman" w:cs="Times New Roman"/>
          <w:lang w:val="en-IN"/>
        </w:rPr>
        <w:t> On the </w:t>
      </w:r>
      <w:r w:rsidR="00C86243" w:rsidRPr="002611E9">
        <w:rPr>
          <w:rFonts w:ascii="Times New Roman" w:hAnsi="Times New Roman" w:cs="Times New Roman"/>
          <w:lang w:val="en-IN"/>
        </w:rPr>
        <w:t>‘</w:t>
      </w:r>
      <w:r w:rsidRPr="002611E9">
        <w:rPr>
          <w:rFonts w:ascii="Times New Roman" w:hAnsi="Times New Roman" w:cs="Times New Roman"/>
          <w:lang w:val="en-IN"/>
        </w:rPr>
        <w:t>Verification</w:t>
      </w:r>
      <w:r w:rsidR="00C86243" w:rsidRPr="002611E9">
        <w:rPr>
          <w:rFonts w:ascii="Times New Roman" w:hAnsi="Times New Roman" w:cs="Times New Roman"/>
          <w:lang w:val="en-IN"/>
        </w:rPr>
        <w:t>’</w:t>
      </w:r>
      <w:r w:rsidRPr="002611E9">
        <w:rPr>
          <w:rFonts w:ascii="Times New Roman" w:hAnsi="Times New Roman" w:cs="Times New Roman"/>
          <w:lang w:val="en-IN"/>
        </w:rPr>
        <w:t> page, enter the 6-digit OTP and click </w:t>
      </w:r>
      <w:r w:rsidR="00DB05C2" w:rsidRPr="002611E9">
        <w:rPr>
          <w:rFonts w:ascii="Times New Roman" w:hAnsi="Times New Roman" w:cs="Times New Roman"/>
          <w:lang w:val="en-IN"/>
        </w:rPr>
        <w:t>‘</w:t>
      </w:r>
      <w:r w:rsidRPr="002611E9">
        <w:rPr>
          <w:rFonts w:ascii="Times New Roman" w:hAnsi="Times New Roman" w:cs="Times New Roman"/>
          <w:lang w:val="en-IN"/>
        </w:rPr>
        <w:t>Validate</w:t>
      </w:r>
      <w:r w:rsidR="00DB05C2" w:rsidRPr="002611E9">
        <w:rPr>
          <w:rFonts w:ascii="Times New Roman" w:hAnsi="Times New Roman" w:cs="Times New Roman"/>
          <w:lang w:val="en-IN"/>
        </w:rPr>
        <w:t>’</w:t>
      </w:r>
      <w:r w:rsidRPr="002611E9">
        <w:rPr>
          <w:rFonts w:ascii="Times New Roman" w:hAnsi="Times New Roman" w:cs="Times New Roman"/>
          <w:lang w:val="en-IN"/>
        </w:rPr>
        <w:t>.</w:t>
      </w:r>
    </w:p>
    <w:p w14:paraId="7C494A2E" w14:textId="2C723189" w:rsidR="008035DA" w:rsidRPr="002611E9" w:rsidRDefault="003E135E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33E331FB" wp14:editId="7A7E42F2">
            <wp:simplePos x="0" y="0"/>
            <wp:positionH relativeFrom="column">
              <wp:posOffset>1641392</wp:posOffset>
            </wp:positionH>
            <wp:positionV relativeFrom="paragraph">
              <wp:posOffset>1248989</wp:posOffset>
            </wp:positionV>
            <wp:extent cx="592204" cy="96520"/>
            <wp:effectExtent l="0" t="0" r="0" b="0"/>
            <wp:wrapNone/>
            <wp:docPr id="1287549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5DA" w:rsidRPr="002611E9">
        <w:rPr>
          <w:rFonts w:ascii="Times New Roman" w:hAnsi="Times New Roman" w:cs="Times New Roman"/>
          <w:noProof/>
        </w:rPr>
        <w:drawing>
          <wp:inline distT="0" distB="0" distL="0" distR="0" wp14:anchorId="0AC285A4" wp14:editId="345EA1D2">
            <wp:extent cx="5943600" cy="2746375"/>
            <wp:effectExtent l="0" t="0" r="0" b="0"/>
            <wp:docPr id="780406314" name="Picture 10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93DB" w14:textId="77777777" w:rsidR="0008260C" w:rsidRPr="002611E9" w:rsidRDefault="0008260C" w:rsidP="00B5184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18BCC1C1" w14:textId="77777777" w:rsidR="0008260C" w:rsidRPr="002611E9" w:rsidRDefault="0008260C" w:rsidP="00B5184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8BD752F" w14:textId="77777777" w:rsidR="003F6CFD" w:rsidRDefault="003F6CFD" w:rsidP="00B5184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1AE8C2FF" w14:textId="77777777" w:rsidR="001B719D" w:rsidRDefault="001B719D" w:rsidP="00B5184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22AFCB69" w14:textId="29FE46A4" w:rsidR="008035DA" w:rsidRPr="002611E9" w:rsidRDefault="008035DA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b/>
          <w:bCs/>
          <w:lang w:val="en-IN"/>
        </w:rPr>
        <w:lastRenderedPageBreak/>
        <w:t>Note:</w:t>
      </w:r>
    </w:p>
    <w:p w14:paraId="4D1B48FF" w14:textId="77777777" w:rsidR="008035DA" w:rsidRPr="002611E9" w:rsidRDefault="008035DA" w:rsidP="00B5184E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lang w:val="en-IN"/>
        </w:rPr>
        <w:t>OTP will be valid for 15 minutes only.</w:t>
      </w:r>
    </w:p>
    <w:p w14:paraId="2ACC2DEA" w14:textId="77777777" w:rsidR="008035DA" w:rsidRPr="002611E9" w:rsidRDefault="008035DA" w:rsidP="00B5184E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lang w:val="en-IN"/>
        </w:rPr>
        <w:t>You have 3 attempts to enter the correct OTP. </w:t>
      </w:r>
    </w:p>
    <w:p w14:paraId="760A2439" w14:textId="77777777" w:rsidR="008035DA" w:rsidRPr="002611E9" w:rsidRDefault="008035DA" w:rsidP="00B5184E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lang w:val="en-IN"/>
        </w:rPr>
        <w:t>The OTP expiry countdown timer on screen tells you when the OTP will expire.</w:t>
      </w:r>
    </w:p>
    <w:p w14:paraId="7E1CA413" w14:textId="37ACC7EB" w:rsidR="008035DA" w:rsidRPr="002611E9" w:rsidRDefault="008035DA" w:rsidP="00B5184E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lang w:val="en-IN"/>
        </w:rPr>
        <w:t>On clicking </w:t>
      </w:r>
      <w:r w:rsidR="003E135E" w:rsidRPr="002611E9">
        <w:rPr>
          <w:rFonts w:ascii="Times New Roman" w:hAnsi="Times New Roman" w:cs="Times New Roman"/>
          <w:lang w:val="en-IN"/>
        </w:rPr>
        <w:t>‘</w:t>
      </w:r>
      <w:r w:rsidRPr="002611E9">
        <w:rPr>
          <w:rFonts w:ascii="Times New Roman" w:hAnsi="Times New Roman" w:cs="Times New Roman"/>
          <w:lang w:val="en-IN"/>
        </w:rPr>
        <w:t>Resend OTP</w:t>
      </w:r>
      <w:r w:rsidR="003E135E" w:rsidRPr="002611E9">
        <w:rPr>
          <w:rFonts w:ascii="Times New Roman" w:hAnsi="Times New Roman" w:cs="Times New Roman"/>
          <w:lang w:val="en-IN"/>
        </w:rPr>
        <w:t>’</w:t>
      </w:r>
      <w:r w:rsidRPr="002611E9">
        <w:rPr>
          <w:rFonts w:ascii="Times New Roman" w:hAnsi="Times New Roman" w:cs="Times New Roman"/>
          <w:lang w:val="en-IN"/>
        </w:rPr>
        <w:t>, a new OTP will be generated and sent.</w:t>
      </w:r>
    </w:p>
    <w:p w14:paraId="2DDFE86F" w14:textId="77777777" w:rsidR="0008260C" w:rsidRPr="002611E9" w:rsidRDefault="0008260C" w:rsidP="00B5184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2BCF7965" w14:textId="23EC0948" w:rsidR="008035DA" w:rsidRPr="002611E9" w:rsidRDefault="008035DA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b/>
          <w:bCs/>
          <w:lang w:val="en-IN"/>
        </w:rPr>
        <w:t>Step 5:</w:t>
      </w:r>
      <w:r w:rsidRPr="002611E9">
        <w:rPr>
          <w:rFonts w:ascii="Times New Roman" w:hAnsi="Times New Roman" w:cs="Times New Roman"/>
          <w:lang w:val="en-IN"/>
        </w:rPr>
        <w:t xml:space="preserve"> In case you had entered the name of the deductor in Step 2, you will see a list of all records that match the name. </w:t>
      </w:r>
      <w:r w:rsidR="00315355" w:rsidRPr="002611E9">
        <w:rPr>
          <w:rFonts w:ascii="Times New Roman" w:hAnsi="Times New Roman" w:cs="Times New Roman"/>
          <w:lang w:val="en-IN"/>
        </w:rPr>
        <w:t>Select</w:t>
      </w:r>
      <w:r w:rsidRPr="002611E9">
        <w:rPr>
          <w:rFonts w:ascii="Times New Roman" w:hAnsi="Times New Roman" w:cs="Times New Roman"/>
          <w:lang w:val="en-IN"/>
        </w:rPr>
        <w:t xml:space="preserve"> the required Name of Deductor from the TAN Details table, and you will be able to view the deductor's individual TAN Details (Basic Details and AO Details).</w:t>
      </w:r>
    </w:p>
    <w:p w14:paraId="13111A2A" w14:textId="77777777" w:rsidR="003F6CFD" w:rsidRDefault="008035DA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noProof/>
        </w:rPr>
        <w:drawing>
          <wp:inline distT="0" distB="0" distL="0" distR="0" wp14:anchorId="638D998D" wp14:editId="1ADADC0C">
            <wp:extent cx="6087745" cy="2552700"/>
            <wp:effectExtent l="0" t="0" r="8255" b="0"/>
            <wp:docPr id="232488683" name="Picture 9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ata responsiv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5" t="1326" r="8976" b="13614"/>
                    <a:stretch/>
                  </pic:blipFill>
                  <pic:spPr bwMode="auto">
                    <a:xfrm>
                      <a:off x="0" y="0"/>
                      <a:ext cx="6153915" cy="25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0FD3E" w14:textId="77777777" w:rsidR="003F6CFD" w:rsidRDefault="003F6CFD" w:rsidP="00B5184E">
      <w:pPr>
        <w:jc w:val="both"/>
        <w:rPr>
          <w:rFonts w:ascii="Times New Roman" w:hAnsi="Times New Roman" w:cs="Times New Roman"/>
        </w:rPr>
      </w:pPr>
    </w:p>
    <w:p w14:paraId="526AAFE2" w14:textId="77777777" w:rsidR="003F6CFD" w:rsidRDefault="003F6CFD" w:rsidP="00B5184E">
      <w:pPr>
        <w:jc w:val="both"/>
        <w:rPr>
          <w:rFonts w:ascii="Times New Roman" w:hAnsi="Times New Roman" w:cs="Times New Roman"/>
        </w:rPr>
      </w:pPr>
    </w:p>
    <w:p w14:paraId="77B0CA09" w14:textId="77777777" w:rsidR="003F6CFD" w:rsidRDefault="003F6CFD" w:rsidP="00B5184E">
      <w:pPr>
        <w:jc w:val="both"/>
        <w:rPr>
          <w:rFonts w:ascii="Times New Roman" w:hAnsi="Times New Roman" w:cs="Times New Roman"/>
        </w:rPr>
      </w:pPr>
    </w:p>
    <w:p w14:paraId="4242E7BF" w14:textId="77777777" w:rsidR="003F6CFD" w:rsidRDefault="003F6CFD" w:rsidP="00B5184E">
      <w:pPr>
        <w:jc w:val="both"/>
        <w:rPr>
          <w:rFonts w:ascii="Times New Roman" w:hAnsi="Times New Roman" w:cs="Times New Roman"/>
        </w:rPr>
      </w:pPr>
    </w:p>
    <w:p w14:paraId="642382C4" w14:textId="77777777" w:rsidR="003F6CFD" w:rsidRDefault="003F6CFD" w:rsidP="00B5184E">
      <w:pPr>
        <w:jc w:val="both"/>
        <w:rPr>
          <w:rFonts w:ascii="Times New Roman" w:hAnsi="Times New Roman" w:cs="Times New Roman"/>
        </w:rPr>
      </w:pPr>
    </w:p>
    <w:p w14:paraId="18565DE1" w14:textId="77777777" w:rsidR="003F6CFD" w:rsidRDefault="003F6CFD" w:rsidP="00B5184E">
      <w:pPr>
        <w:jc w:val="both"/>
        <w:rPr>
          <w:rFonts w:ascii="Times New Roman" w:hAnsi="Times New Roman" w:cs="Times New Roman"/>
        </w:rPr>
      </w:pPr>
    </w:p>
    <w:p w14:paraId="21460867" w14:textId="77777777" w:rsidR="003F6CFD" w:rsidRDefault="003F6CFD" w:rsidP="00B5184E">
      <w:pPr>
        <w:jc w:val="both"/>
        <w:rPr>
          <w:rFonts w:ascii="Times New Roman" w:hAnsi="Times New Roman" w:cs="Times New Roman"/>
        </w:rPr>
      </w:pPr>
    </w:p>
    <w:p w14:paraId="71097A50" w14:textId="77777777" w:rsidR="003F6CFD" w:rsidRDefault="003F6CFD" w:rsidP="00B5184E">
      <w:pPr>
        <w:jc w:val="both"/>
        <w:rPr>
          <w:rFonts w:ascii="Times New Roman" w:hAnsi="Times New Roman" w:cs="Times New Roman"/>
        </w:rPr>
      </w:pPr>
    </w:p>
    <w:p w14:paraId="6C336CEE" w14:textId="77777777" w:rsidR="003F6CFD" w:rsidRDefault="003F6CFD" w:rsidP="00B5184E">
      <w:pPr>
        <w:jc w:val="both"/>
        <w:rPr>
          <w:rFonts w:ascii="Times New Roman" w:hAnsi="Times New Roman" w:cs="Times New Roman"/>
        </w:rPr>
      </w:pPr>
    </w:p>
    <w:p w14:paraId="5532D35C" w14:textId="77777777" w:rsidR="003F6CFD" w:rsidRDefault="003F6CFD" w:rsidP="00B5184E">
      <w:pPr>
        <w:jc w:val="both"/>
        <w:rPr>
          <w:rFonts w:ascii="Times New Roman" w:hAnsi="Times New Roman" w:cs="Times New Roman"/>
        </w:rPr>
      </w:pPr>
    </w:p>
    <w:p w14:paraId="2C045EF9" w14:textId="1C005E6A" w:rsidR="008035DA" w:rsidRPr="003F6CFD" w:rsidRDefault="008035DA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</w:rPr>
        <w:lastRenderedPageBreak/>
        <w:br/>
      </w:r>
      <w:r w:rsidRPr="002611E9">
        <w:rPr>
          <w:rFonts w:ascii="Times New Roman" w:hAnsi="Times New Roman" w:cs="Times New Roman"/>
          <w:lang w:val="en-IN"/>
        </w:rPr>
        <w:t>Alternatively, in case you had entered deductor TAN in Step 2, you will see the matching record (Basic Details and AO Details).</w:t>
      </w:r>
    </w:p>
    <w:p w14:paraId="3EBC45E2" w14:textId="3766208A" w:rsidR="008035DA" w:rsidRPr="002611E9" w:rsidRDefault="00315355" w:rsidP="00B5184E">
      <w:pPr>
        <w:jc w:val="both"/>
        <w:rPr>
          <w:rFonts w:ascii="Times New Roman" w:hAnsi="Times New Roman" w:cs="Times New Roman"/>
        </w:rPr>
      </w:pPr>
      <w:r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0" locked="0" layoutInCell="1" allowOverlap="1" wp14:anchorId="63FB2592" wp14:editId="205FB791">
            <wp:simplePos x="0" y="0"/>
            <wp:positionH relativeFrom="column">
              <wp:posOffset>1934422</wp:posOffset>
            </wp:positionH>
            <wp:positionV relativeFrom="paragraph">
              <wp:posOffset>2548953</wp:posOffset>
            </wp:positionV>
            <wp:extent cx="592204" cy="96520"/>
            <wp:effectExtent l="0" t="0" r="0" b="0"/>
            <wp:wrapNone/>
            <wp:docPr id="1045308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0" locked="0" layoutInCell="1" allowOverlap="1" wp14:anchorId="36CC0CEB" wp14:editId="77E17C05">
            <wp:simplePos x="0" y="0"/>
            <wp:positionH relativeFrom="column">
              <wp:posOffset>4148455</wp:posOffset>
            </wp:positionH>
            <wp:positionV relativeFrom="paragraph">
              <wp:posOffset>2548742</wp:posOffset>
            </wp:positionV>
            <wp:extent cx="592204" cy="96520"/>
            <wp:effectExtent l="0" t="0" r="0" b="0"/>
            <wp:wrapNone/>
            <wp:docPr id="1678439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 wp14:anchorId="33BA890F" wp14:editId="28F270E3">
            <wp:simplePos x="0" y="0"/>
            <wp:positionH relativeFrom="column">
              <wp:posOffset>3043555</wp:posOffset>
            </wp:positionH>
            <wp:positionV relativeFrom="paragraph">
              <wp:posOffset>2797810</wp:posOffset>
            </wp:positionV>
            <wp:extent cx="592204" cy="96520"/>
            <wp:effectExtent l="0" t="0" r="0" b="0"/>
            <wp:wrapNone/>
            <wp:docPr id="811036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0" locked="0" layoutInCell="1" allowOverlap="1" wp14:anchorId="45C940ED" wp14:editId="7762EB86">
            <wp:simplePos x="0" y="0"/>
            <wp:positionH relativeFrom="column">
              <wp:posOffset>3043767</wp:posOffset>
            </wp:positionH>
            <wp:positionV relativeFrom="paragraph">
              <wp:posOffset>2548890</wp:posOffset>
            </wp:positionV>
            <wp:extent cx="592204" cy="96520"/>
            <wp:effectExtent l="0" t="0" r="0" b="0"/>
            <wp:wrapNone/>
            <wp:docPr id="1410951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 wp14:anchorId="66931995" wp14:editId="7B4DEBFB">
            <wp:simplePos x="0" y="0"/>
            <wp:positionH relativeFrom="column">
              <wp:posOffset>825500</wp:posOffset>
            </wp:positionH>
            <wp:positionV relativeFrom="paragraph">
              <wp:posOffset>2561802</wp:posOffset>
            </wp:positionV>
            <wp:extent cx="592204" cy="96520"/>
            <wp:effectExtent l="0" t="0" r="0" b="0"/>
            <wp:wrapNone/>
            <wp:docPr id="1179069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 wp14:anchorId="053A4099" wp14:editId="4D74221F">
            <wp:simplePos x="0" y="0"/>
            <wp:positionH relativeFrom="column">
              <wp:posOffset>4165600</wp:posOffset>
            </wp:positionH>
            <wp:positionV relativeFrom="paragraph">
              <wp:posOffset>1689798</wp:posOffset>
            </wp:positionV>
            <wp:extent cx="592204" cy="96520"/>
            <wp:effectExtent l="0" t="0" r="0" b="0"/>
            <wp:wrapNone/>
            <wp:docPr id="383432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37079655" wp14:editId="5BAB15E7">
            <wp:simplePos x="0" y="0"/>
            <wp:positionH relativeFrom="column">
              <wp:posOffset>3022176</wp:posOffset>
            </wp:positionH>
            <wp:positionV relativeFrom="paragraph">
              <wp:posOffset>1689735</wp:posOffset>
            </wp:positionV>
            <wp:extent cx="592204" cy="96520"/>
            <wp:effectExtent l="0" t="0" r="0" b="0"/>
            <wp:wrapNone/>
            <wp:docPr id="1428684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4D0706F7" wp14:editId="0FAF85C2">
            <wp:simplePos x="0" y="0"/>
            <wp:positionH relativeFrom="column">
              <wp:posOffset>804334</wp:posOffset>
            </wp:positionH>
            <wp:positionV relativeFrom="paragraph">
              <wp:posOffset>1943735</wp:posOffset>
            </wp:positionV>
            <wp:extent cx="592204" cy="96520"/>
            <wp:effectExtent l="0" t="0" r="0" b="0"/>
            <wp:wrapNone/>
            <wp:docPr id="1650503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08736A18" wp14:editId="1151F1A2">
            <wp:simplePos x="0" y="0"/>
            <wp:positionH relativeFrom="column">
              <wp:posOffset>800100</wp:posOffset>
            </wp:positionH>
            <wp:positionV relativeFrom="paragraph">
              <wp:posOffset>1689735</wp:posOffset>
            </wp:positionV>
            <wp:extent cx="592204" cy="96520"/>
            <wp:effectExtent l="0" t="0" r="0" b="0"/>
            <wp:wrapNone/>
            <wp:docPr id="1144980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31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5DA" w:rsidRPr="002611E9">
        <w:rPr>
          <w:rFonts w:ascii="Times New Roman" w:hAnsi="Times New Roman" w:cs="Times New Roman"/>
          <w:noProof/>
        </w:rPr>
        <w:drawing>
          <wp:inline distT="0" distB="0" distL="0" distR="0" wp14:anchorId="4A48A02C" wp14:editId="0D2706F8">
            <wp:extent cx="5943600" cy="3189605"/>
            <wp:effectExtent l="0" t="0" r="0" b="0"/>
            <wp:docPr id="365924021" name="Picture 8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0529" w14:textId="77777777" w:rsidR="0008260C" w:rsidRPr="002611E9" w:rsidRDefault="0008260C" w:rsidP="00B5184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57D1B742" w14:textId="0FAF3923" w:rsidR="008035DA" w:rsidRPr="002611E9" w:rsidRDefault="008035DA" w:rsidP="00B5184E">
      <w:pPr>
        <w:jc w:val="both"/>
        <w:rPr>
          <w:rFonts w:ascii="Times New Roman" w:hAnsi="Times New Roman" w:cs="Times New Roman"/>
          <w:sz w:val="28"/>
          <w:szCs w:val="28"/>
        </w:rPr>
      </w:pPr>
      <w:r w:rsidRPr="002611E9">
        <w:rPr>
          <w:rFonts w:ascii="Times New Roman" w:hAnsi="Times New Roman" w:cs="Times New Roman"/>
          <w:b/>
          <w:bCs/>
          <w:sz w:val="28"/>
          <w:szCs w:val="28"/>
          <w:lang w:val="en-IN"/>
        </w:rPr>
        <w:t>4. Related Topics</w:t>
      </w:r>
    </w:p>
    <w:p w14:paraId="237035BF" w14:textId="77777777" w:rsidR="008035DA" w:rsidRPr="002611E9" w:rsidRDefault="00000000" w:rsidP="00B5184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hyperlink r:id="rId20" w:history="1">
        <w:r w:rsidR="008035DA" w:rsidRPr="002611E9">
          <w:rPr>
            <w:rStyle w:val="Hyperlink"/>
            <w:rFonts w:ascii="Times New Roman" w:hAnsi="Times New Roman" w:cs="Times New Roman"/>
            <w:lang w:val="en-IN"/>
          </w:rPr>
          <w:t>Login</w:t>
        </w:r>
      </w:hyperlink>
    </w:p>
    <w:p w14:paraId="22CAA0E7" w14:textId="77777777" w:rsidR="008035DA" w:rsidRPr="002611E9" w:rsidRDefault="00000000" w:rsidP="00B5184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hyperlink r:id="rId21" w:history="1">
        <w:r w:rsidR="008035DA" w:rsidRPr="002611E9">
          <w:rPr>
            <w:rStyle w:val="Hyperlink"/>
            <w:rFonts w:ascii="Times New Roman" w:hAnsi="Times New Roman" w:cs="Times New Roman"/>
            <w:lang w:val="en-IN"/>
          </w:rPr>
          <w:t>Know Your AO</w:t>
        </w:r>
      </w:hyperlink>
    </w:p>
    <w:p w14:paraId="528B8074" w14:textId="77777777" w:rsidR="008035DA" w:rsidRPr="002611E9" w:rsidRDefault="00000000" w:rsidP="00B5184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hyperlink r:id="rId22" w:history="1">
        <w:r w:rsidR="008035DA" w:rsidRPr="002611E9">
          <w:rPr>
            <w:rStyle w:val="Hyperlink"/>
            <w:rFonts w:ascii="Times New Roman" w:hAnsi="Times New Roman" w:cs="Times New Roman"/>
            <w:lang w:val="en-IN"/>
          </w:rPr>
          <w:t>View Tax Credit Mismatch</w:t>
        </w:r>
      </w:hyperlink>
    </w:p>
    <w:p w14:paraId="491807D5" w14:textId="77777777" w:rsidR="00CC7FF0" w:rsidRPr="002611E9" w:rsidRDefault="00CC7FF0" w:rsidP="00B5184E">
      <w:pPr>
        <w:jc w:val="both"/>
        <w:rPr>
          <w:rFonts w:ascii="Times New Roman" w:hAnsi="Times New Roman" w:cs="Times New Roman"/>
        </w:rPr>
      </w:pPr>
    </w:p>
    <w:sectPr w:rsidR="00CC7FF0" w:rsidRPr="00261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onisha K" w:date="2026-02-16T14:02:00Z" w:initials="MK">
    <w:p w14:paraId="7D8B2AA9" w14:textId="77777777" w:rsidR="000E669F" w:rsidRDefault="000E669F">
      <w:pPr>
        <w:pStyle w:val="CommentText"/>
      </w:pPr>
      <w:r>
        <w:rPr>
          <w:rStyle w:val="CommentReference"/>
        </w:rPr>
        <w:annotationRef/>
      </w:r>
      <w:r w:rsidR="00230BAF">
        <w:t>1.</w:t>
      </w:r>
      <w:r w:rsidRPr="000E669F">
        <w:t xml:space="preserve">New screen should be added as per </w:t>
      </w:r>
      <w:proofErr w:type="gramStart"/>
      <w:r w:rsidRPr="000E669F">
        <w:t>New</w:t>
      </w:r>
      <w:proofErr w:type="gramEnd"/>
      <w:r w:rsidRPr="000E669F">
        <w:t xml:space="preserve"> homepage.</w:t>
      </w:r>
      <w:r>
        <w:t xml:space="preserve"> </w:t>
      </w:r>
    </w:p>
    <w:p w14:paraId="3BFD2719" w14:textId="20E02DFD" w:rsidR="00230BAF" w:rsidRPr="00230BAF" w:rsidRDefault="00230BAF" w:rsidP="00230BAF">
      <w:pPr>
        <w:pStyle w:val="CommentText"/>
      </w:pPr>
      <w:r>
        <w:t>2.</w:t>
      </w:r>
      <w:r w:rsidRPr="00230BAF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 </w:t>
      </w:r>
      <w:r w:rsidRPr="00230BAF">
        <w:t>The sentence needs a small correction for grammar and clarity.</w:t>
      </w:r>
      <w:r>
        <w:t xml:space="preserve"> [</w:t>
      </w:r>
      <w:r w:rsidRPr="00230BAF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 </w:t>
      </w:r>
      <w:r w:rsidRPr="00230BAF">
        <w:t>Go to the e-Filing portal home page, and in the ‘Quick Links’ section, click on ‘Know TAN Details’.”</w:t>
      </w:r>
      <w:r>
        <w:t>]</w:t>
      </w:r>
    </w:p>
    <w:p w14:paraId="2A072D7C" w14:textId="79D1ADBD" w:rsidR="00230BAF" w:rsidRPr="00230BAF" w:rsidRDefault="00230BAF" w:rsidP="00230BAF">
      <w:pPr>
        <w:pStyle w:val="CommentText"/>
      </w:pPr>
    </w:p>
    <w:p w14:paraId="7964EE9F" w14:textId="7068B7B3" w:rsidR="00230BAF" w:rsidRDefault="00230BAF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964EE9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4563E34" w16cex:dateUtc="2026-02-16T08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964EE9F" w16cid:durableId="04563E3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D27AA"/>
    <w:multiLevelType w:val="multilevel"/>
    <w:tmpl w:val="CE46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E3343"/>
    <w:multiLevelType w:val="multilevel"/>
    <w:tmpl w:val="A3907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7F7346"/>
    <w:multiLevelType w:val="multilevel"/>
    <w:tmpl w:val="25E40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412510">
    <w:abstractNumId w:val="1"/>
  </w:num>
  <w:num w:numId="2" w16cid:durableId="468090236">
    <w:abstractNumId w:val="0"/>
  </w:num>
  <w:num w:numId="3" w16cid:durableId="157223359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onisha K">
    <w15:presenceInfo w15:providerId="AD" w15:userId="S::monisha.k05@ad.infosys.com::b3bcfc88-f999-4a7f-afea-01cc7f1a0c1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5DA"/>
    <w:rsid w:val="0008260C"/>
    <w:rsid w:val="000905A4"/>
    <w:rsid w:val="000E669F"/>
    <w:rsid w:val="00160618"/>
    <w:rsid w:val="001B719D"/>
    <w:rsid w:val="00230BAF"/>
    <w:rsid w:val="002611E9"/>
    <w:rsid w:val="00315355"/>
    <w:rsid w:val="003E135E"/>
    <w:rsid w:val="003F6CFD"/>
    <w:rsid w:val="00442A51"/>
    <w:rsid w:val="00484666"/>
    <w:rsid w:val="004F1DBB"/>
    <w:rsid w:val="007107F4"/>
    <w:rsid w:val="008035DA"/>
    <w:rsid w:val="008C2C4F"/>
    <w:rsid w:val="008D27AE"/>
    <w:rsid w:val="00960461"/>
    <w:rsid w:val="00A02036"/>
    <w:rsid w:val="00B5184E"/>
    <w:rsid w:val="00C52E5A"/>
    <w:rsid w:val="00C71C85"/>
    <w:rsid w:val="00C86243"/>
    <w:rsid w:val="00CA7982"/>
    <w:rsid w:val="00CC7FF0"/>
    <w:rsid w:val="00D144C5"/>
    <w:rsid w:val="00D86AF9"/>
    <w:rsid w:val="00DB05C2"/>
    <w:rsid w:val="00E10263"/>
    <w:rsid w:val="00E30BC7"/>
    <w:rsid w:val="00E9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BAC75"/>
  <w15:chartTrackingRefBased/>
  <w15:docId w15:val="{2A5087A2-E8A9-4B62-8490-469172531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35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35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35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35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35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35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35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35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35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35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35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35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35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35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35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35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35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35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35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3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35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3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3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35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35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35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35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35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35D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035D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35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A79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79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79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98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F1DB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incometax.gov.in/iec/foportal/help/know-ao" TargetMode="External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incometax.gov.in/iec/foportal/help/how-to-log-in-e-filing-portal" TargetMode="Externa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18/08/relationships/commentsExtensible" Target="commentsExtensible.xml"/><Relationship Id="rId14" Type="http://schemas.openxmlformats.org/officeDocument/2006/relationships/image" Target="media/image5.png"/><Relationship Id="rId22" Type="http://schemas.openxmlformats.org/officeDocument/2006/relationships/hyperlink" Target="https://www.incometax.gov.in/iec/foportal/help/how-to-manage-tax-credit-mismat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4141C-675F-4202-876D-C2643224846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3ce7d59-2f3e-42cd-a8cc-be764cff5eb6}" enabled="0" method="" siteId="{63ce7d59-2f3e-42cd-a8cc-be764cff5eb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Saumya Gairola</dc:creator>
  <cp:keywords/>
  <dc:description/>
  <cp:lastModifiedBy>Monisha K</cp:lastModifiedBy>
  <cp:revision>4</cp:revision>
  <dcterms:created xsi:type="dcterms:W3CDTF">2026-02-16T08:27:00Z</dcterms:created>
  <dcterms:modified xsi:type="dcterms:W3CDTF">2026-02-16T09:02:00Z</dcterms:modified>
</cp:coreProperties>
</file>